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4B5B73F" w:rsidR="0071215C" w:rsidRDefault="008C102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Sreda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20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>
        <w:rPr>
          <w:b/>
          <w:bCs/>
          <w:u w:val="single"/>
          <w:lang w:val="sr-Latn-RS"/>
        </w:rPr>
        <w:t>LIMENI</w:t>
      </w:r>
      <w:r w:rsidR="00F20514">
        <w:rPr>
          <w:b/>
          <w:bCs/>
          <w:u w:val="single"/>
          <w:lang w:val="sr-Latn-RS"/>
        </w:rPr>
        <w:t xml:space="preserve">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4430FA6E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9C1B44">
        <w:rPr>
          <w:b/>
          <w:bCs/>
          <w:lang w:val="sr-Latn-RS"/>
        </w:rPr>
        <w:t>4</w:t>
      </w:r>
      <w:r w:rsidR="00D857CF">
        <w:rPr>
          <w:b/>
          <w:bCs/>
          <w:lang w:val="sr-Latn-RS"/>
        </w:rPr>
        <w:t>.</w:t>
      </w:r>
      <w:r w:rsidR="009C1B44">
        <w:rPr>
          <w:b/>
          <w:bCs/>
          <w:lang w:val="sr-Latn-RS"/>
        </w:rPr>
        <w:t>0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9C1B44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0</w:t>
      </w:r>
      <w:r w:rsidR="00001E7A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4A64DF">
        <w:rPr>
          <w:b/>
          <w:bCs/>
          <w:lang w:val="sr-Latn-RS"/>
        </w:rPr>
        <w:t>V</w:t>
      </w:r>
      <w:r w:rsidR="009C1B44">
        <w:rPr>
          <w:b/>
          <w:bCs/>
          <w:lang w:val="sr-Latn-RS"/>
        </w:rPr>
        <w:t xml:space="preserve"> i VI</w:t>
      </w:r>
      <w:r w:rsidR="007754BD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57E35EE9" w:rsidR="00E042CC" w:rsidRPr="00A2615F" w:rsidRDefault="00A2615F" w:rsidP="00530C3A">
            <w:pPr>
              <w:rPr>
                <w:lang w:val="hu-HU"/>
              </w:rPr>
            </w:pPr>
            <w:r>
              <w:t xml:space="preserve">FAZEKAS </w:t>
            </w:r>
            <w:r>
              <w:rPr>
                <w:lang w:val="hu-HU"/>
              </w:rPr>
              <w:t>ÁRON</w:t>
            </w:r>
          </w:p>
        </w:tc>
        <w:tc>
          <w:tcPr>
            <w:tcW w:w="2410" w:type="dxa"/>
          </w:tcPr>
          <w:p w14:paraId="3BC03B25" w14:textId="288216ED" w:rsidR="00530C3A" w:rsidRPr="00A2615F" w:rsidRDefault="00A2615F" w:rsidP="00530C3A">
            <w:pPr>
              <w:rPr>
                <w:lang w:val="sr-Latn-RS"/>
              </w:rPr>
            </w:pPr>
            <w:r>
              <w:t xml:space="preserve">MAKO,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58A9C12C" w14:textId="2BD5032E" w:rsidR="00530C3A" w:rsidRDefault="00244444" w:rsidP="00530C3A">
            <w:r>
              <w:t>II- NAGRADA</w:t>
            </w:r>
            <w:r>
              <w:rPr>
                <w:lang w:val="sr-Latn-RS"/>
              </w:rPr>
              <w:t>/ 85 bodova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777B8B7A" w:rsidR="00530C3A" w:rsidRPr="00DD40B4" w:rsidRDefault="00DD40B4" w:rsidP="00530C3A">
            <w:pPr>
              <w:rPr>
                <w:lang w:val="sr-Latn-RS"/>
              </w:rPr>
            </w:pPr>
            <w:r>
              <w:t>G</w:t>
            </w:r>
            <w:r>
              <w:rPr>
                <w:lang w:val="hu-HU"/>
              </w:rPr>
              <w:t>ÖNCZY MIKLÓS GÁBOR</w:t>
            </w:r>
          </w:p>
        </w:tc>
        <w:tc>
          <w:tcPr>
            <w:tcW w:w="2410" w:type="dxa"/>
          </w:tcPr>
          <w:p w14:paraId="4DAABD4D" w14:textId="0D72D342" w:rsidR="00530C3A" w:rsidRDefault="00DD40B4" w:rsidP="00530C3A">
            <w:r>
              <w:t>MAKO, MAĐARSKA</w:t>
            </w:r>
          </w:p>
        </w:tc>
        <w:tc>
          <w:tcPr>
            <w:tcW w:w="5670" w:type="dxa"/>
          </w:tcPr>
          <w:p w14:paraId="2A2D0E63" w14:textId="457A87A0" w:rsidR="00530C3A" w:rsidRDefault="00244444" w:rsidP="00530C3A">
            <w:r>
              <w:t>I- NAGRADA</w:t>
            </w:r>
            <w:r>
              <w:rPr>
                <w:lang w:val="sr-Latn-RS"/>
              </w:rPr>
              <w:t>/ 92 bodova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3E913E05" w:rsidR="00530C3A" w:rsidRPr="00DD40B4" w:rsidRDefault="00DD40B4" w:rsidP="00530C3A">
            <w:pPr>
              <w:rPr>
                <w:lang w:val="hu-HU"/>
              </w:rPr>
            </w:pPr>
            <w:r>
              <w:t>GYIVICS</w:t>
            </w:r>
            <w:r>
              <w:rPr>
                <w:lang w:val="hu-HU"/>
              </w:rPr>
              <w:t>ÁN BORKA</w:t>
            </w:r>
          </w:p>
        </w:tc>
        <w:tc>
          <w:tcPr>
            <w:tcW w:w="2410" w:type="dxa"/>
          </w:tcPr>
          <w:p w14:paraId="6FC38FEB" w14:textId="24741E11" w:rsidR="00530C3A" w:rsidRPr="00DD40B4" w:rsidRDefault="00DD40B4" w:rsidP="00530C3A">
            <w:pPr>
              <w:rPr>
                <w:lang w:val="sr-Latn-RS"/>
              </w:rPr>
            </w:pPr>
            <w:r>
              <w:t>TOTKOMLO</w:t>
            </w:r>
            <w:r>
              <w:rPr>
                <w:lang w:val="sr-Latn-RS"/>
              </w:rPr>
              <w:t>Š, MAĐARSKA</w:t>
            </w:r>
          </w:p>
        </w:tc>
        <w:tc>
          <w:tcPr>
            <w:tcW w:w="5670" w:type="dxa"/>
          </w:tcPr>
          <w:p w14:paraId="3C751F43" w14:textId="2A843E40" w:rsidR="00530C3A" w:rsidRDefault="00244444" w:rsidP="00530C3A">
            <w:r>
              <w:t>I- NAGRADA</w:t>
            </w:r>
            <w:r>
              <w:rPr>
                <w:lang w:val="sr-Latn-RS"/>
              </w:rPr>
              <w:t>/ 98 bodova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77CDD1CB" w:rsidR="00530C3A" w:rsidRDefault="00DD40B4" w:rsidP="00530C3A">
            <w:r>
              <w:t>KANCSÓ TAMÁS</w:t>
            </w:r>
          </w:p>
        </w:tc>
        <w:tc>
          <w:tcPr>
            <w:tcW w:w="2410" w:type="dxa"/>
          </w:tcPr>
          <w:p w14:paraId="16DF9A02" w14:textId="231A3930" w:rsidR="00530C3A" w:rsidRDefault="00DD40B4" w:rsidP="00530C3A">
            <w:r>
              <w:t>TOTKOMLO</w:t>
            </w:r>
            <w:r>
              <w:rPr>
                <w:lang w:val="sr-Latn-RS"/>
              </w:rPr>
              <w:t>Š, MAĐARSKA</w:t>
            </w:r>
          </w:p>
        </w:tc>
        <w:tc>
          <w:tcPr>
            <w:tcW w:w="5670" w:type="dxa"/>
          </w:tcPr>
          <w:p w14:paraId="1B23ECBC" w14:textId="08DDA9F8" w:rsidR="00530C3A" w:rsidRDefault="00244444" w:rsidP="00530C3A">
            <w:r>
              <w:t>I- NAGRADA</w:t>
            </w:r>
            <w:r>
              <w:rPr>
                <w:lang w:val="sr-Latn-RS"/>
              </w:rPr>
              <w:t>/ 97 bodova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6C9ED78F" w:rsidR="00530C3A" w:rsidRDefault="00DD40B4" w:rsidP="00530C3A">
            <w:r>
              <w:t>SZABÓ MÁTÉ</w:t>
            </w:r>
          </w:p>
        </w:tc>
        <w:tc>
          <w:tcPr>
            <w:tcW w:w="2410" w:type="dxa"/>
          </w:tcPr>
          <w:p w14:paraId="19ECD673" w14:textId="13F0E7E0" w:rsidR="00530C3A" w:rsidRPr="00DD40B4" w:rsidRDefault="00DD40B4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KAPOŠVAR, MAĐARSKA</w:t>
            </w:r>
          </w:p>
        </w:tc>
        <w:tc>
          <w:tcPr>
            <w:tcW w:w="5670" w:type="dxa"/>
          </w:tcPr>
          <w:p w14:paraId="2DEBBD5D" w14:textId="4EEBA636" w:rsidR="00530C3A" w:rsidRDefault="00244444" w:rsidP="00530C3A">
            <w:r>
              <w:t>I- NAGRADA</w:t>
            </w:r>
            <w:r>
              <w:rPr>
                <w:lang w:val="sr-Latn-RS"/>
              </w:rPr>
              <w:t>/ 100 bodova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5E92D1A4" w:rsidR="00530C3A" w:rsidRPr="00DD40B4" w:rsidRDefault="00DD40B4" w:rsidP="00530C3A">
            <w:pPr>
              <w:rPr>
                <w:lang w:val="hu-HU"/>
              </w:rPr>
            </w:pPr>
            <w:r>
              <w:rPr>
                <w:lang w:val="hu-HU"/>
              </w:rPr>
              <w:t>ÚJSZÁSZI BALÁZS</w:t>
            </w:r>
          </w:p>
        </w:tc>
        <w:tc>
          <w:tcPr>
            <w:tcW w:w="2410" w:type="dxa"/>
          </w:tcPr>
          <w:p w14:paraId="52831131" w14:textId="6F479A44" w:rsidR="00530C3A" w:rsidRDefault="00DD40B4" w:rsidP="00530C3A">
            <w:r>
              <w:t>TOTKOMLO</w:t>
            </w:r>
            <w:r>
              <w:rPr>
                <w:lang w:val="sr-Latn-RS"/>
              </w:rPr>
              <w:t>Š, MAĐARSKA</w:t>
            </w:r>
          </w:p>
        </w:tc>
        <w:tc>
          <w:tcPr>
            <w:tcW w:w="5670" w:type="dxa"/>
          </w:tcPr>
          <w:p w14:paraId="0937646A" w14:textId="597A8D02" w:rsidR="00530C3A" w:rsidRDefault="00244444" w:rsidP="00530C3A">
            <w:r>
              <w:t>I- NAGRADA</w:t>
            </w:r>
            <w:r>
              <w:rPr>
                <w:lang w:val="sr-Latn-RS"/>
              </w:rPr>
              <w:t>/ 98 bodova</w:t>
            </w:r>
          </w:p>
        </w:tc>
      </w:tr>
    </w:tbl>
    <w:p w14:paraId="76048D22" w14:textId="77777777" w:rsidR="00F2532E" w:rsidRDefault="00F2532E"/>
    <w:sectPr w:rsidR="00F2532E" w:rsidSect="00684D8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658E"/>
    <w:rsid w:val="000B65CB"/>
    <w:rsid w:val="00104A78"/>
    <w:rsid w:val="00136BDC"/>
    <w:rsid w:val="001766C5"/>
    <w:rsid w:val="001B17D5"/>
    <w:rsid w:val="001F1917"/>
    <w:rsid w:val="00244444"/>
    <w:rsid w:val="002E2F70"/>
    <w:rsid w:val="003E2FEB"/>
    <w:rsid w:val="004175A2"/>
    <w:rsid w:val="00432097"/>
    <w:rsid w:val="00446077"/>
    <w:rsid w:val="004A64DF"/>
    <w:rsid w:val="00530C3A"/>
    <w:rsid w:val="00531A3F"/>
    <w:rsid w:val="005A59A3"/>
    <w:rsid w:val="005A603A"/>
    <w:rsid w:val="0067145C"/>
    <w:rsid w:val="00684D86"/>
    <w:rsid w:val="006853FD"/>
    <w:rsid w:val="006C3791"/>
    <w:rsid w:val="006D0127"/>
    <w:rsid w:val="006F40A4"/>
    <w:rsid w:val="00706659"/>
    <w:rsid w:val="0071215C"/>
    <w:rsid w:val="007754BD"/>
    <w:rsid w:val="007814EF"/>
    <w:rsid w:val="008917CB"/>
    <w:rsid w:val="008B6A10"/>
    <w:rsid w:val="008C102A"/>
    <w:rsid w:val="009C1B44"/>
    <w:rsid w:val="00A21B51"/>
    <w:rsid w:val="00A2615F"/>
    <w:rsid w:val="00A3649F"/>
    <w:rsid w:val="00A448CE"/>
    <w:rsid w:val="00AA059E"/>
    <w:rsid w:val="00AC304E"/>
    <w:rsid w:val="00B95A38"/>
    <w:rsid w:val="00B96472"/>
    <w:rsid w:val="00BA709E"/>
    <w:rsid w:val="00BF3FF8"/>
    <w:rsid w:val="00C0494C"/>
    <w:rsid w:val="00D557F2"/>
    <w:rsid w:val="00D56D11"/>
    <w:rsid w:val="00D857CF"/>
    <w:rsid w:val="00DB1B84"/>
    <w:rsid w:val="00DD40B4"/>
    <w:rsid w:val="00E042CC"/>
    <w:rsid w:val="00E47EE7"/>
    <w:rsid w:val="00EC1083"/>
    <w:rsid w:val="00F00E79"/>
    <w:rsid w:val="00F20514"/>
    <w:rsid w:val="00F23F45"/>
    <w:rsid w:val="00F2532E"/>
    <w:rsid w:val="00F40C95"/>
    <w:rsid w:val="00F8499C"/>
    <w:rsid w:val="00F84C85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2024-03-21T14:01:00Z</dcterms:created>
  <dcterms:modified xsi:type="dcterms:W3CDTF">2024-03-21T14:01:00Z</dcterms:modified>
</cp:coreProperties>
</file>